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51545" w14:textId="3A01D8D2" w:rsidR="009448DF" w:rsidRDefault="009448DF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>R</w:t>
      </w:r>
      <w:r w:rsidR="00B82049" w:rsidRPr="00245DE5">
        <w:rPr>
          <w:rFonts w:ascii="Arial" w:hAnsi="Arial" w:cs="Arial"/>
          <w:b/>
          <w:bCs/>
          <w:sz w:val="22"/>
          <w:szCs w:val="22"/>
        </w:rPr>
        <w:t xml:space="preserve">egulamin Promocji </w:t>
      </w:r>
      <w:r w:rsidRPr="00245DE5">
        <w:rPr>
          <w:rFonts w:ascii="Arial" w:hAnsi="Arial" w:cs="Arial"/>
          <w:b/>
          <w:bCs/>
          <w:sz w:val="22"/>
          <w:szCs w:val="22"/>
        </w:rPr>
        <w:t>„</w:t>
      </w:r>
      <w:r w:rsidR="005174AD">
        <w:rPr>
          <w:rFonts w:ascii="Arial" w:hAnsi="Arial" w:cs="Arial"/>
          <w:b/>
          <w:bCs/>
          <w:sz w:val="22"/>
          <w:szCs w:val="22"/>
        </w:rPr>
        <w:t>5</w:t>
      </w:r>
      <w:r w:rsidRPr="00245DE5">
        <w:rPr>
          <w:rFonts w:ascii="Arial" w:hAnsi="Arial" w:cs="Arial"/>
          <w:b/>
          <w:bCs/>
          <w:sz w:val="22"/>
          <w:szCs w:val="22"/>
        </w:rPr>
        <w:t xml:space="preserve">0% </w:t>
      </w:r>
      <w:r w:rsidR="00B82049" w:rsidRPr="00245DE5">
        <w:rPr>
          <w:rFonts w:ascii="Arial" w:hAnsi="Arial" w:cs="Arial"/>
          <w:b/>
          <w:bCs/>
          <w:sz w:val="22"/>
          <w:szCs w:val="22"/>
        </w:rPr>
        <w:t xml:space="preserve">rabatu na czesne </w:t>
      </w:r>
      <w:r w:rsidR="005174AD">
        <w:rPr>
          <w:rFonts w:ascii="Arial" w:hAnsi="Arial" w:cs="Arial"/>
          <w:b/>
          <w:bCs/>
          <w:sz w:val="22"/>
          <w:szCs w:val="22"/>
        </w:rPr>
        <w:t xml:space="preserve">przez </w:t>
      </w:r>
      <w:r w:rsidR="00B82049" w:rsidRPr="00245DE5">
        <w:rPr>
          <w:rFonts w:ascii="Arial" w:hAnsi="Arial" w:cs="Arial"/>
          <w:b/>
          <w:bCs/>
          <w:sz w:val="22"/>
          <w:szCs w:val="22"/>
        </w:rPr>
        <w:t>3 miesiące</w:t>
      </w:r>
      <w:r w:rsidR="005174AD">
        <w:rPr>
          <w:rFonts w:ascii="Arial" w:hAnsi="Arial" w:cs="Arial"/>
          <w:b/>
          <w:bCs/>
          <w:sz w:val="22"/>
          <w:szCs w:val="22"/>
        </w:rPr>
        <w:t xml:space="preserve"> </w:t>
      </w:r>
      <w:r w:rsidR="00C8660C">
        <w:rPr>
          <w:rFonts w:ascii="Arial" w:hAnsi="Arial" w:cs="Arial"/>
          <w:b/>
          <w:bCs/>
          <w:sz w:val="22"/>
          <w:szCs w:val="22"/>
        </w:rPr>
        <w:t xml:space="preserve">w </w:t>
      </w:r>
      <w:r w:rsidR="005174AD">
        <w:rPr>
          <w:rFonts w:ascii="Arial" w:hAnsi="Arial" w:cs="Arial"/>
          <w:b/>
          <w:bCs/>
          <w:sz w:val="22"/>
          <w:szCs w:val="22"/>
        </w:rPr>
        <w:t>MegaMocni Zaspa</w:t>
      </w:r>
      <w:r w:rsidR="00B82049" w:rsidRPr="00245DE5">
        <w:rPr>
          <w:rFonts w:ascii="Arial" w:hAnsi="Arial" w:cs="Arial"/>
          <w:b/>
          <w:bCs/>
          <w:sz w:val="22"/>
          <w:szCs w:val="22"/>
        </w:rPr>
        <w:t>”</w:t>
      </w:r>
    </w:p>
    <w:p w14:paraId="4A7EF1E4" w14:textId="77777777" w:rsidR="0071320F" w:rsidRPr="00245DE5" w:rsidRDefault="0071320F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14:paraId="268DDAAD" w14:textId="20BD9C22" w:rsidR="009448DF" w:rsidRPr="00245DE5" w:rsidRDefault="00B82049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 xml:space="preserve">§1 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>Organizator Promocji</w:t>
      </w:r>
    </w:p>
    <w:p w14:paraId="21DC6C18" w14:textId="77777777" w:rsidR="00B82049" w:rsidRPr="00245DE5" w:rsidRDefault="009448DF" w:rsidP="0071320F">
      <w:pPr>
        <w:pStyle w:val="NormalnyWeb"/>
        <w:numPr>
          <w:ilvl w:val="0"/>
          <w:numId w:val="6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 xml:space="preserve">Promocja organizowana jest przez </w:t>
      </w:r>
      <w:r w:rsidR="00B82049" w:rsidRPr="00245DE5">
        <w:rPr>
          <w:rFonts w:ascii="Arial" w:hAnsi="Arial" w:cs="Arial"/>
          <w:sz w:val="22"/>
          <w:szCs w:val="22"/>
        </w:rPr>
        <w:t>Stowarzyszenie Twórczego Rozwoju DyNaMo (NIP 583-315-47-06, REGON 221740065) z siedzibą w Gdańsku, Juneco Sp. z o.o. (NIP 584-276-03-17, REGON 367251137) z siedzibą w Gdańsku oraz Infrastrukturę i Inwestycje Sp. z o.o. (NIP 583-337-72-05, REGON 384811548) z siedzibą w Gdańsku, zwanymi dalej „Organizatorem Promocji”.</w:t>
      </w:r>
    </w:p>
    <w:p w14:paraId="29001C59" w14:textId="3DB2C3F8" w:rsidR="00F559F3" w:rsidRPr="00245DE5" w:rsidRDefault="00B82049" w:rsidP="0071320F">
      <w:pPr>
        <w:pStyle w:val="NormalnyWeb"/>
        <w:numPr>
          <w:ilvl w:val="0"/>
          <w:numId w:val="6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Promocja nie może łączyć się z innymi promocjami prowadzonymi przez ww. podmioty.</w:t>
      </w:r>
    </w:p>
    <w:p w14:paraId="22137347" w14:textId="2DCA7E25" w:rsidR="009448DF" w:rsidRPr="00245DE5" w:rsidRDefault="00B82049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 xml:space="preserve">§2 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 xml:space="preserve">Warunki skorzystania z </w:t>
      </w:r>
      <w:r w:rsidRPr="00245DE5">
        <w:rPr>
          <w:rFonts w:ascii="Arial" w:hAnsi="Arial" w:cs="Arial"/>
          <w:b/>
          <w:bCs/>
          <w:sz w:val="22"/>
          <w:szCs w:val="22"/>
        </w:rPr>
        <w:t>P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>romocji</w:t>
      </w:r>
    </w:p>
    <w:p w14:paraId="45A4EC79" w14:textId="6DA808C0" w:rsidR="00B82049" w:rsidRPr="00245DE5" w:rsidRDefault="009448DF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Promocja skierowana jest do osób, które do 3</w:t>
      </w:r>
      <w:r w:rsidR="00B82049" w:rsidRPr="00245DE5">
        <w:rPr>
          <w:rFonts w:ascii="Arial" w:hAnsi="Arial" w:cs="Arial"/>
          <w:sz w:val="22"/>
          <w:szCs w:val="22"/>
        </w:rPr>
        <w:t>1</w:t>
      </w:r>
      <w:r w:rsidRPr="00245DE5">
        <w:rPr>
          <w:rFonts w:ascii="Arial" w:hAnsi="Arial" w:cs="Arial"/>
          <w:sz w:val="22"/>
          <w:szCs w:val="22"/>
        </w:rPr>
        <w:t>.</w:t>
      </w:r>
      <w:r w:rsidR="005160C1">
        <w:rPr>
          <w:rFonts w:ascii="Arial" w:hAnsi="Arial" w:cs="Arial"/>
          <w:sz w:val="22"/>
          <w:szCs w:val="22"/>
        </w:rPr>
        <w:t>10</w:t>
      </w:r>
      <w:r w:rsidRPr="00245DE5">
        <w:rPr>
          <w:rFonts w:ascii="Arial" w:hAnsi="Arial" w:cs="Arial"/>
          <w:sz w:val="22"/>
          <w:szCs w:val="22"/>
        </w:rPr>
        <w:t>.202</w:t>
      </w:r>
      <w:r w:rsidR="00B82049" w:rsidRPr="00245DE5">
        <w:rPr>
          <w:rFonts w:ascii="Arial" w:hAnsi="Arial" w:cs="Arial"/>
          <w:sz w:val="22"/>
          <w:szCs w:val="22"/>
        </w:rPr>
        <w:t>3</w:t>
      </w:r>
      <w:r w:rsidRPr="00245DE5">
        <w:rPr>
          <w:rFonts w:ascii="Arial" w:hAnsi="Arial" w:cs="Arial"/>
          <w:sz w:val="22"/>
          <w:szCs w:val="22"/>
        </w:rPr>
        <w:t xml:space="preserve"> r. podpiszą umowę z</w:t>
      </w:r>
      <w:r w:rsidR="00F559F3" w:rsidRPr="00245DE5">
        <w:rPr>
          <w:rFonts w:ascii="Arial" w:hAnsi="Arial" w:cs="Arial"/>
          <w:sz w:val="22"/>
          <w:szCs w:val="22"/>
        </w:rPr>
        <w:t> </w:t>
      </w:r>
      <w:r w:rsidR="00B82049" w:rsidRPr="00245DE5">
        <w:rPr>
          <w:rFonts w:ascii="Arial" w:hAnsi="Arial" w:cs="Arial"/>
          <w:sz w:val="22"/>
          <w:szCs w:val="22"/>
        </w:rPr>
        <w:t xml:space="preserve">Organizatorem Promocji </w:t>
      </w:r>
      <w:r w:rsidRPr="00245DE5">
        <w:rPr>
          <w:rFonts w:ascii="Arial" w:hAnsi="Arial" w:cs="Arial"/>
          <w:sz w:val="22"/>
          <w:szCs w:val="22"/>
        </w:rPr>
        <w:t xml:space="preserve">na świadczenie usług </w:t>
      </w:r>
      <w:r w:rsidR="005160C1">
        <w:rPr>
          <w:rFonts w:ascii="Arial" w:hAnsi="Arial" w:cs="Arial"/>
          <w:sz w:val="22"/>
          <w:szCs w:val="22"/>
        </w:rPr>
        <w:t>Żłobka lub P</w:t>
      </w:r>
      <w:r w:rsidRPr="00245DE5">
        <w:rPr>
          <w:rFonts w:ascii="Arial" w:hAnsi="Arial" w:cs="Arial"/>
          <w:sz w:val="22"/>
          <w:szCs w:val="22"/>
        </w:rPr>
        <w:t>rzedszkola</w:t>
      </w:r>
      <w:r w:rsidR="00B82049" w:rsidRPr="00245DE5">
        <w:rPr>
          <w:rFonts w:ascii="Arial" w:hAnsi="Arial" w:cs="Arial"/>
          <w:sz w:val="22"/>
          <w:szCs w:val="22"/>
        </w:rPr>
        <w:t xml:space="preserve"> </w:t>
      </w:r>
      <w:r w:rsidR="005160C1">
        <w:rPr>
          <w:rFonts w:ascii="Arial" w:hAnsi="Arial" w:cs="Arial"/>
          <w:sz w:val="22"/>
          <w:szCs w:val="22"/>
        </w:rPr>
        <w:t>MegaMocni Zaspa</w:t>
      </w:r>
      <w:r w:rsidR="00DB6F9E" w:rsidRPr="00245DE5">
        <w:rPr>
          <w:rFonts w:ascii="Arial" w:hAnsi="Arial" w:cs="Arial"/>
          <w:sz w:val="22"/>
          <w:szCs w:val="22"/>
        </w:rPr>
        <w:t>, zwanymi dalej „Uczestnikami Promocji”.</w:t>
      </w:r>
    </w:p>
    <w:p w14:paraId="16EA8043" w14:textId="119A4C06" w:rsidR="00F559F3" w:rsidRPr="00245DE5" w:rsidRDefault="009448DF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Promocja dotyczy tylko nowych klientów</w:t>
      </w:r>
      <w:r w:rsidR="007566D8">
        <w:rPr>
          <w:rFonts w:ascii="Arial" w:hAnsi="Arial" w:cs="Arial"/>
          <w:sz w:val="22"/>
          <w:szCs w:val="22"/>
        </w:rPr>
        <w:t xml:space="preserve"> i dotyczy jednego dziecka.</w:t>
      </w:r>
    </w:p>
    <w:p w14:paraId="6A266CC7" w14:textId="1EE94C39" w:rsidR="00DB6F9E" w:rsidRPr="00245DE5" w:rsidRDefault="00DB6F9E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Promocja jest możliwa do wykorzystania w sytuacji, w której placówk</w:t>
      </w:r>
      <w:r w:rsidR="00FB5ED6">
        <w:rPr>
          <w:rFonts w:ascii="Arial" w:hAnsi="Arial" w:cs="Arial"/>
          <w:sz w:val="22"/>
          <w:szCs w:val="22"/>
        </w:rPr>
        <w:t>a</w:t>
      </w:r>
      <w:r w:rsidRPr="00245DE5">
        <w:rPr>
          <w:rFonts w:ascii="Arial" w:hAnsi="Arial" w:cs="Arial"/>
          <w:sz w:val="22"/>
          <w:szCs w:val="22"/>
        </w:rPr>
        <w:t xml:space="preserve"> MegaMocni </w:t>
      </w:r>
      <w:r w:rsidR="00FB5ED6">
        <w:rPr>
          <w:rFonts w:ascii="Arial" w:hAnsi="Arial" w:cs="Arial"/>
          <w:sz w:val="22"/>
          <w:szCs w:val="22"/>
        </w:rPr>
        <w:t xml:space="preserve">Zaspa </w:t>
      </w:r>
      <w:r w:rsidRPr="00245DE5">
        <w:rPr>
          <w:rFonts w:ascii="Arial" w:hAnsi="Arial" w:cs="Arial"/>
          <w:sz w:val="22"/>
          <w:szCs w:val="22"/>
        </w:rPr>
        <w:t>dysponuj</w:t>
      </w:r>
      <w:r w:rsidR="00FB5ED6">
        <w:rPr>
          <w:rFonts w:ascii="Arial" w:hAnsi="Arial" w:cs="Arial"/>
          <w:sz w:val="22"/>
          <w:szCs w:val="22"/>
        </w:rPr>
        <w:t>e</w:t>
      </w:r>
      <w:r w:rsidRPr="00245DE5">
        <w:rPr>
          <w:rFonts w:ascii="Arial" w:hAnsi="Arial" w:cs="Arial"/>
          <w:sz w:val="22"/>
          <w:szCs w:val="22"/>
        </w:rPr>
        <w:t xml:space="preserve"> wolnymi miejscami.</w:t>
      </w:r>
    </w:p>
    <w:p w14:paraId="709EA4A6" w14:textId="00833CD2" w:rsidR="00F559F3" w:rsidRPr="00245DE5" w:rsidRDefault="009448DF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 xml:space="preserve">Uczestnik Promocji zawierający umowę z </w:t>
      </w:r>
      <w:r w:rsidR="00DB6F9E" w:rsidRPr="00245DE5">
        <w:rPr>
          <w:rFonts w:ascii="Arial" w:hAnsi="Arial" w:cs="Arial"/>
          <w:sz w:val="22"/>
          <w:szCs w:val="22"/>
        </w:rPr>
        <w:t xml:space="preserve">Organizatorem Promocji </w:t>
      </w:r>
      <w:r w:rsidRPr="00245DE5">
        <w:rPr>
          <w:rFonts w:ascii="Arial" w:hAnsi="Arial" w:cs="Arial"/>
          <w:sz w:val="22"/>
          <w:szCs w:val="22"/>
        </w:rPr>
        <w:t>zobowiązany jest spełnić wszelkie warunki zawarte w w/w umowie.</w:t>
      </w:r>
    </w:p>
    <w:p w14:paraId="4C941435" w14:textId="77777777" w:rsidR="00F559F3" w:rsidRPr="00245DE5" w:rsidRDefault="009448DF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Uczestnictwo w Promocji oznacza akceptację wszystkich postanowień niniejszego Regulaminu.</w:t>
      </w:r>
    </w:p>
    <w:p w14:paraId="28BDA2D9" w14:textId="77777777" w:rsidR="00F559F3" w:rsidRDefault="009448DF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Uczestnictwo w Promocji jest dobrowolne.</w:t>
      </w:r>
    </w:p>
    <w:p w14:paraId="0D92EB72" w14:textId="3685F1C8" w:rsidR="00A90BF0" w:rsidRPr="00245DE5" w:rsidRDefault="00A90BF0" w:rsidP="0071320F">
      <w:pPr>
        <w:pStyle w:val="NormalnyWeb"/>
        <w:numPr>
          <w:ilvl w:val="0"/>
          <w:numId w:val="8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A90BF0">
        <w:rPr>
          <w:rFonts w:ascii="Arial" w:hAnsi="Arial" w:cs="Arial"/>
          <w:sz w:val="22"/>
          <w:szCs w:val="22"/>
        </w:rPr>
        <w:t>Promocja nie może łączyć się z innymi promocjami.</w:t>
      </w:r>
    </w:p>
    <w:p w14:paraId="286A6B5F" w14:textId="77777777" w:rsidR="00DB6F9E" w:rsidRPr="00245DE5" w:rsidRDefault="00DB6F9E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 xml:space="preserve">§3 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>Czas trwania Promocji</w:t>
      </w:r>
    </w:p>
    <w:p w14:paraId="31DE4E22" w14:textId="7BA8101C" w:rsidR="00DB6F9E" w:rsidRPr="00245DE5" w:rsidRDefault="009448DF" w:rsidP="0071320F">
      <w:pPr>
        <w:pStyle w:val="NormalnyWeb"/>
        <w:numPr>
          <w:ilvl w:val="0"/>
          <w:numId w:val="11"/>
        </w:numPr>
        <w:spacing w:before="0" w:beforeAutospacing="0" w:after="20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 xml:space="preserve">W okresie </w:t>
      </w:r>
      <w:r w:rsidR="00245DE5" w:rsidRPr="00245DE5">
        <w:rPr>
          <w:rFonts w:ascii="Arial" w:hAnsi="Arial" w:cs="Arial"/>
          <w:sz w:val="22"/>
          <w:szCs w:val="22"/>
        </w:rPr>
        <w:t xml:space="preserve">od </w:t>
      </w:r>
      <w:r w:rsidR="006A0533">
        <w:rPr>
          <w:rFonts w:ascii="Arial" w:hAnsi="Arial" w:cs="Arial"/>
          <w:sz w:val="22"/>
          <w:szCs w:val="22"/>
        </w:rPr>
        <w:t>30.09</w:t>
      </w:r>
      <w:r w:rsidR="00245DE5" w:rsidRPr="00245DE5">
        <w:rPr>
          <w:rFonts w:ascii="Arial" w:hAnsi="Arial" w:cs="Arial"/>
          <w:sz w:val="22"/>
          <w:szCs w:val="22"/>
        </w:rPr>
        <w:t xml:space="preserve">.2023 roku </w:t>
      </w:r>
      <w:r w:rsidRPr="00245DE5">
        <w:rPr>
          <w:rFonts w:ascii="Arial" w:hAnsi="Arial" w:cs="Arial"/>
          <w:sz w:val="22"/>
          <w:szCs w:val="22"/>
        </w:rPr>
        <w:t>do dnia 3</w:t>
      </w:r>
      <w:r w:rsidR="00DB6F9E" w:rsidRPr="00245DE5">
        <w:rPr>
          <w:rFonts w:ascii="Arial" w:hAnsi="Arial" w:cs="Arial"/>
          <w:sz w:val="22"/>
          <w:szCs w:val="22"/>
        </w:rPr>
        <w:t>1</w:t>
      </w:r>
      <w:r w:rsidRPr="00245DE5">
        <w:rPr>
          <w:rFonts w:ascii="Arial" w:hAnsi="Arial" w:cs="Arial"/>
          <w:sz w:val="22"/>
          <w:szCs w:val="22"/>
        </w:rPr>
        <w:t>.</w:t>
      </w:r>
      <w:r w:rsidR="006A0533">
        <w:rPr>
          <w:rFonts w:ascii="Arial" w:hAnsi="Arial" w:cs="Arial"/>
          <w:sz w:val="22"/>
          <w:szCs w:val="22"/>
        </w:rPr>
        <w:t>10</w:t>
      </w:r>
      <w:r w:rsidRPr="00245DE5">
        <w:rPr>
          <w:rFonts w:ascii="Arial" w:hAnsi="Arial" w:cs="Arial"/>
          <w:sz w:val="22"/>
          <w:szCs w:val="22"/>
        </w:rPr>
        <w:t>.202</w:t>
      </w:r>
      <w:r w:rsidR="00DB6F9E" w:rsidRPr="00245DE5">
        <w:rPr>
          <w:rFonts w:ascii="Arial" w:hAnsi="Arial" w:cs="Arial"/>
          <w:sz w:val="22"/>
          <w:szCs w:val="22"/>
        </w:rPr>
        <w:t>3</w:t>
      </w:r>
      <w:r w:rsidRPr="00245DE5">
        <w:rPr>
          <w:rFonts w:ascii="Arial" w:hAnsi="Arial" w:cs="Arial"/>
          <w:sz w:val="22"/>
          <w:szCs w:val="22"/>
        </w:rPr>
        <w:t xml:space="preserve"> roku możliwe jest podpisanie przez Uczestników Promocji Umowy na zasadach promocyjnych, określonych w niniejszym Regulaminie. </w:t>
      </w:r>
    </w:p>
    <w:p w14:paraId="3A38296D" w14:textId="32504EA6" w:rsidR="009448DF" w:rsidRPr="00245DE5" w:rsidRDefault="00DB6F9E" w:rsidP="0071320F">
      <w:pPr>
        <w:pStyle w:val="NormalnyWeb"/>
        <w:numPr>
          <w:ilvl w:val="0"/>
          <w:numId w:val="11"/>
        </w:numPr>
        <w:spacing w:before="0" w:beforeAutospacing="0" w:after="20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Organizator Promocji</w:t>
      </w:r>
      <w:r w:rsidR="009448DF" w:rsidRPr="00245DE5">
        <w:rPr>
          <w:rFonts w:ascii="Arial" w:hAnsi="Arial" w:cs="Arial"/>
          <w:sz w:val="22"/>
          <w:szCs w:val="22"/>
        </w:rPr>
        <w:t xml:space="preserve"> zastrzega sobie prawo do przedłużenia czasu trwania Promocji.</w:t>
      </w:r>
    </w:p>
    <w:p w14:paraId="179A168A" w14:textId="0E1ACB61" w:rsidR="009448DF" w:rsidRPr="00245DE5" w:rsidRDefault="00DB6F9E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 xml:space="preserve">§4 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>Zasady Promocji</w:t>
      </w:r>
    </w:p>
    <w:p w14:paraId="1550D0EE" w14:textId="0DA48CF7" w:rsidR="00245DE5" w:rsidRPr="00245DE5" w:rsidRDefault="009448DF" w:rsidP="0071320F">
      <w:pPr>
        <w:pStyle w:val="NormalnyWeb"/>
        <w:numPr>
          <w:ilvl w:val="0"/>
          <w:numId w:val="13"/>
        </w:numPr>
        <w:spacing w:before="0" w:beforeAutospacing="0" w:after="20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 xml:space="preserve">Uczestnik Promocji, który spełnił warunki określone w niniejszym Regulaminie, otrzyma </w:t>
      </w:r>
      <w:r w:rsidR="00A90BF0">
        <w:rPr>
          <w:rFonts w:ascii="Arial" w:hAnsi="Arial" w:cs="Arial"/>
          <w:sz w:val="22"/>
          <w:szCs w:val="22"/>
        </w:rPr>
        <w:t>5</w:t>
      </w:r>
      <w:r w:rsidRPr="00245DE5">
        <w:rPr>
          <w:rFonts w:ascii="Arial" w:hAnsi="Arial" w:cs="Arial"/>
          <w:sz w:val="22"/>
          <w:szCs w:val="22"/>
        </w:rPr>
        <w:t xml:space="preserve">0% rabatu na czesne do </w:t>
      </w:r>
      <w:r w:rsidR="00A90BF0">
        <w:rPr>
          <w:rFonts w:ascii="Arial" w:hAnsi="Arial" w:cs="Arial"/>
          <w:sz w:val="22"/>
          <w:szCs w:val="22"/>
        </w:rPr>
        <w:t>Żłobka</w:t>
      </w:r>
      <w:r w:rsidRPr="00245DE5">
        <w:rPr>
          <w:rFonts w:ascii="Arial" w:hAnsi="Arial" w:cs="Arial"/>
          <w:sz w:val="22"/>
          <w:szCs w:val="22"/>
        </w:rPr>
        <w:t xml:space="preserve"> </w:t>
      </w:r>
      <w:r w:rsidR="00245DE5" w:rsidRPr="00245DE5">
        <w:rPr>
          <w:rFonts w:ascii="Arial" w:hAnsi="Arial" w:cs="Arial"/>
          <w:sz w:val="22"/>
          <w:szCs w:val="22"/>
        </w:rPr>
        <w:t xml:space="preserve">lub </w:t>
      </w:r>
      <w:r w:rsidR="00A90BF0">
        <w:rPr>
          <w:rFonts w:ascii="Arial" w:hAnsi="Arial" w:cs="Arial"/>
          <w:sz w:val="22"/>
          <w:szCs w:val="22"/>
        </w:rPr>
        <w:t>Przedszkola</w:t>
      </w:r>
      <w:r w:rsidR="00245DE5" w:rsidRPr="00245DE5">
        <w:rPr>
          <w:rFonts w:ascii="Arial" w:hAnsi="Arial" w:cs="Arial"/>
          <w:sz w:val="22"/>
          <w:szCs w:val="22"/>
        </w:rPr>
        <w:t xml:space="preserve"> </w:t>
      </w:r>
      <w:r w:rsidR="00A90BF0">
        <w:rPr>
          <w:rFonts w:ascii="Arial" w:hAnsi="Arial" w:cs="Arial"/>
          <w:sz w:val="22"/>
          <w:szCs w:val="22"/>
        </w:rPr>
        <w:t>MegaMocni Zaspa.</w:t>
      </w:r>
      <w:r w:rsidR="00245DE5" w:rsidRPr="00245DE5">
        <w:rPr>
          <w:rFonts w:ascii="Arial" w:hAnsi="Arial" w:cs="Arial"/>
          <w:b/>
          <w:bCs/>
          <w:sz w:val="22"/>
          <w:szCs w:val="22"/>
        </w:rPr>
        <w:t xml:space="preserve"> </w:t>
      </w:r>
      <w:r w:rsidRPr="00245DE5">
        <w:rPr>
          <w:rFonts w:ascii="Arial" w:hAnsi="Arial" w:cs="Arial"/>
          <w:sz w:val="22"/>
          <w:szCs w:val="22"/>
        </w:rPr>
        <w:t xml:space="preserve">Obniżone czesne obowiązuje </w:t>
      </w:r>
      <w:r w:rsidR="00245DE5" w:rsidRPr="00245DE5">
        <w:rPr>
          <w:rFonts w:ascii="Arial" w:hAnsi="Arial" w:cs="Arial"/>
          <w:sz w:val="22"/>
          <w:szCs w:val="22"/>
        </w:rPr>
        <w:t>w okresie do 3</w:t>
      </w:r>
      <w:r w:rsidR="00750511">
        <w:rPr>
          <w:rFonts w:ascii="Arial" w:hAnsi="Arial" w:cs="Arial"/>
          <w:sz w:val="22"/>
          <w:szCs w:val="22"/>
        </w:rPr>
        <w:t>1</w:t>
      </w:r>
      <w:r w:rsidR="00245DE5" w:rsidRPr="00245DE5">
        <w:rPr>
          <w:rFonts w:ascii="Arial" w:hAnsi="Arial" w:cs="Arial"/>
          <w:sz w:val="22"/>
          <w:szCs w:val="22"/>
        </w:rPr>
        <w:t>.1</w:t>
      </w:r>
      <w:r w:rsidR="00750511">
        <w:rPr>
          <w:rFonts w:ascii="Arial" w:hAnsi="Arial" w:cs="Arial"/>
          <w:sz w:val="22"/>
          <w:szCs w:val="22"/>
        </w:rPr>
        <w:t>2</w:t>
      </w:r>
      <w:r w:rsidR="00245DE5" w:rsidRPr="00245DE5">
        <w:rPr>
          <w:rFonts w:ascii="Arial" w:hAnsi="Arial" w:cs="Arial"/>
          <w:sz w:val="22"/>
          <w:szCs w:val="22"/>
        </w:rPr>
        <w:t>.2023 roku</w:t>
      </w:r>
      <w:r w:rsidRPr="00245DE5">
        <w:rPr>
          <w:rFonts w:ascii="Arial" w:hAnsi="Arial" w:cs="Arial"/>
          <w:sz w:val="22"/>
          <w:szCs w:val="22"/>
        </w:rPr>
        <w:t>.</w:t>
      </w:r>
    </w:p>
    <w:p w14:paraId="20CFE778" w14:textId="7AD29A22" w:rsidR="009448DF" w:rsidRPr="00245DE5" w:rsidRDefault="009448DF" w:rsidP="0071320F">
      <w:pPr>
        <w:pStyle w:val="NormalnyWeb"/>
        <w:numPr>
          <w:ilvl w:val="0"/>
          <w:numId w:val="13"/>
        </w:numPr>
        <w:spacing w:before="0" w:beforeAutospacing="0" w:after="20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lastRenderedPageBreak/>
        <w:t>Wszystkie dodatkowe opłaty, jak opłata wpisowa, opłata za korzystanie z Panelu Rodzica oraz opłata za wyżywienie, których wysokość określona jest w umowie o sprawowanie opieki w</w:t>
      </w:r>
      <w:r w:rsidR="0071320F">
        <w:rPr>
          <w:rFonts w:ascii="Arial" w:hAnsi="Arial" w:cs="Arial"/>
          <w:sz w:val="22"/>
          <w:szCs w:val="22"/>
        </w:rPr>
        <w:t> </w:t>
      </w:r>
      <w:r w:rsidRPr="00245DE5">
        <w:rPr>
          <w:rFonts w:ascii="Arial" w:hAnsi="Arial" w:cs="Arial"/>
          <w:sz w:val="22"/>
          <w:szCs w:val="22"/>
        </w:rPr>
        <w:t>placówce, nie podlegają Promocji. Ich opłacenie jest obowiązkowe we wszystkich miesiącach trwania umowy.</w:t>
      </w:r>
    </w:p>
    <w:p w14:paraId="5EECAA87" w14:textId="24C174E4" w:rsidR="00245DE5" w:rsidRPr="00245DE5" w:rsidRDefault="00245DE5" w:rsidP="0071320F">
      <w:pPr>
        <w:autoSpaceDE w:val="0"/>
        <w:autoSpaceDN w:val="0"/>
        <w:adjustRightInd w:val="0"/>
        <w:spacing w:after="20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>§5 Informacja o przetwarzaniu danych osobowych</w:t>
      </w:r>
    </w:p>
    <w:p w14:paraId="3856E20C" w14:textId="10C2896B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Administratorem danych osobowych Uczestników jest Organizator Promocji.</w:t>
      </w:r>
    </w:p>
    <w:p w14:paraId="782ABA80" w14:textId="6DFB6CCF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Dla celów związanych z udziałem w Promocji Organizator Promocji przetwarzał będzie następujące dane Klienta: imię i nazwisko.</w:t>
      </w:r>
    </w:p>
    <w:p w14:paraId="1A41C008" w14:textId="6F283BB1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Dane osobowe Uczestników przetwarzane w związku z udziałem w Promocji będą przetwarzane do momentu trwania Promocji lub do czasu cofnięcia zgody na ich przetwarzanie.</w:t>
      </w:r>
    </w:p>
    <w:p w14:paraId="6770AC60" w14:textId="69302448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Dane osobowe Uczestników mogą być ujawnione pracownikom lub współpracownikom Organizatora Promocji, jak też podmiotom udzielającym wsparcia Organizatorowi na zasadzie zleconych usług i z zgodnie z zawartymi umowami powierzania oraz podmiotom uprawnionym na podstawie przepisów prawa.</w:t>
      </w:r>
    </w:p>
    <w:p w14:paraId="6891C4ED" w14:textId="32C0AD34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Uczestnicy Promocji posiadają prawo dostępu do treści swoich danych i ich sprostowania, usunięcia, ograniczenia przetwarzania. Uczestnicy mają również prawo wniesienia skargi do Prezesa Urzędu Ochrony Danych Osobowych, gdy uznają, iż przetwarzanie ich danych osobowych narusza przepisy RODO.</w:t>
      </w:r>
    </w:p>
    <w:p w14:paraId="51E9F456" w14:textId="2BB7B60D" w:rsidR="00245DE5" w:rsidRPr="00245DE5" w:rsidRDefault="00245DE5" w:rsidP="0071320F">
      <w:pPr>
        <w:pStyle w:val="NormalnyWeb"/>
        <w:numPr>
          <w:ilvl w:val="0"/>
          <w:numId w:val="15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Podanie danych oraz wyrażenie zgód jest dobrowolne, ale niezbędne do udziału w Programie oraz realizacji powyższych celów.</w:t>
      </w:r>
    </w:p>
    <w:p w14:paraId="1D527213" w14:textId="7FACC389" w:rsidR="009448DF" w:rsidRPr="00245DE5" w:rsidRDefault="00245DE5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b/>
          <w:bCs/>
          <w:sz w:val="22"/>
          <w:szCs w:val="22"/>
        </w:rPr>
        <w:t xml:space="preserve">§6 </w:t>
      </w:r>
      <w:r w:rsidR="009448DF" w:rsidRPr="00245DE5">
        <w:rPr>
          <w:rFonts w:ascii="Arial" w:hAnsi="Arial" w:cs="Arial"/>
          <w:b/>
          <w:bCs/>
          <w:sz w:val="22"/>
          <w:szCs w:val="22"/>
        </w:rPr>
        <w:t>Reklamacje</w:t>
      </w:r>
    </w:p>
    <w:p w14:paraId="33995471" w14:textId="510A9CE3" w:rsidR="009448DF" w:rsidRPr="0071320F" w:rsidRDefault="009448DF" w:rsidP="0071320F">
      <w:pPr>
        <w:pStyle w:val="NormalnyWeb"/>
        <w:numPr>
          <w:ilvl w:val="0"/>
          <w:numId w:val="16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Reklamacje związane z Promocją Uczestnik Promocji może składać na piśmie w terminie do 30. dnia po dniu zakończenia okresu objętego Promocją</w:t>
      </w:r>
      <w:r w:rsidR="00211F00">
        <w:rPr>
          <w:rFonts w:ascii="Arial" w:hAnsi="Arial" w:cs="Arial"/>
          <w:sz w:val="22"/>
          <w:szCs w:val="22"/>
        </w:rPr>
        <w:t xml:space="preserve"> </w:t>
      </w:r>
      <w:r w:rsidRPr="00245DE5">
        <w:rPr>
          <w:rFonts w:ascii="Arial" w:hAnsi="Arial" w:cs="Arial"/>
          <w:sz w:val="22"/>
          <w:szCs w:val="22"/>
        </w:rPr>
        <w:t>pod adresem</w:t>
      </w:r>
      <w:r w:rsidR="0071320F">
        <w:rPr>
          <w:rFonts w:ascii="Arial" w:hAnsi="Arial" w:cs="Arial"/>
          <w:sz w:val="22"/>
          <w:szCs w:val="22"/>
        </w:rPr>
        <w:t xml:space="preserve"> biura Organizatora Promocji przy </w:t>
      </w:r>
      <w:r w:rsidRPr="0071320F">
        <w:rPr>
          <w:rFonts w:ascii="Arial" w:hAnsi="Arial" w:cs="Arial"/>
          <w:sz w:val="22"/>
          <w:szCs w:val="22"/>
        </w:rPr>
        <w:t xml:space="preserve">ul. </w:t>
      </w:r>
      <w:r w:rsidR="00245DE5" w:rsidRPr="0071320F">
        <w:rPr>
          <w:rFonts w:ascii="Arial" w:hAnsi="Arial" w:cs="Arial"/>
          <w:sz w:val="22"/>
          <w:szCs w:val="22"/>
        </w:rPr>
        <w:t>Biał</w:t>
      </w:r>
      <w:r w:rsidR="0071320F">
        <w:rPr>
          <w:rFonts w:ascii="Arial" w:hAnsi="Arial" w:cs="Arial"/>
          <w:sz w:val="22"/>
          <w:szCs w:val="22"/>
        </w:rPr>
        <w:t>ej</w:t>
      </w:r>
      <w:r w:rsidR="00245DE5" w:rsidRPr="0071320F">
        <w:rPr>
          <w:rFonts w:ascii="Arial" w:hAnsi="Arial" w:cs="Arial"/>
          <w:sz w:val="22"/>
          <w:szCs w:val="22"/>
        </w:rPr>
        <w:t xml:space="preserve"> 1</w:t>
      </w:r>
      <w:r w:rsidRPr="0071320F">
        <w:rPr>
          <w:rFonts w:ascii="Arial" w:hAnsi="Arial" w:cs="Arial"/>
          <w:sz w:val="22"/>
          <w:szCs w:val="22"/>
        </w:rPr>
        <w:t>, 80-4</w:t>
      </w:r>
      <w:r w:rsidR="00245DE5" w:rsidRPr="0071320F">
        <w:rPr>
          <w:rFonts w:ascii="Arial" w:hAnsi="Arial" w:cs="Arial"/>
          <w:sz w:val="22"/>
          <w:szCs w:val="22"/>
        </w:rPr>
        <w:t>35</w:t>
      </w:r>
      <w:r w:rsidRPr="0071320F">
        <w:rPr>
          <w:rFonts w:ascii="Arial" w:hAnsi="Arial" w:cs="Arial"/>
          <w:sz w:val="22"/>
          <w:szCs w:val="22"/>
        </w:rPr>
        <w:t xml:space="preserve"> Gdańsk.</w:t>
      </w:r>
    </w:p>
    <w:p w14:paraId="0949E54A" w14:textId="77777777" w:rsidR="00245DE5" w:rsidRDefault="009448DF" w:rsidP="0071320F">
      <w:pPr>
        <w:pStyle w:val="NormalnyWeb"/>
        <w:numPr>
          <w:ilvl w:val="0"/>
          <w:numId w:val="16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Reklamacja powinna zawierać dane Uczestnika Promocji, adres do korespondencji, numer telefonu, jak również podanie przyczyny reklamacji.</w:t>
      </w:r>
    </w:p>
    <w:p w14:paraId="4859B8F2" w14:textId="4732ADF7" w:rsidR="009448DF" w:rsidRPr="0071320F" w:rsidRDefault="009448DF" w:rsidP="0071320F">
      <w:pPr>
        <w:pStyle w:val="NormalnyWeb"/>
        <w:numPr>
          <w:ilvl w:val="0"/>
          <w:numId w:val="16"/>
        </w:numPr>
        <w:spacing w:before="0" w:beforeAutospacing="0" w:after="200" w:afterAutospacing="0" w:line="276" w:lineRule="auto"/>
        <w:jc w:val="both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Reklamacje rozpatrywane będą w terminie 14 dni od dnia jej otrzymania. O wyniku postępowania reklamacyjnego Uczestnik Promocji zostanie powiadomiony pisemnie lub telefonicznie.</w:t>
      </w:r>
    </w:p>
    <w:p w14:paraId="3518FC6C" w14:textId="0F3D7F3B" w:rsidR="009448DF" w:rsidRPr="0071320F" w:rsidRDefault="0071320F" w:rsidP="0071320F">
      <w:pPr>
        <w:pStyle w:val="NormalnyWeb"/>
        <w:spacing w:before="0" w:beforeAutospacing="0" w:after="20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71320F">
        <w:rPr>
          <w:rFonts w:ascii="Arial" w:hAnsi="Arial" w:cs="Arial"/>
          <w:b/>
          <w:bCs/>
          <w:sz w:val="22"/>
          <w:szCs w:val="22"/>
        </w:rPr>
        <w:t xml:space="preserve">§7 </w:t>
      </w:r>
      <w:r w:rsidR="009448DF" w:rsidRPr="0071320F">
        <w:rPr>
          <w:rFonts w:ascii="Arial" w:hAnsi="Arial" w:cs="Arial"/>
          <w:b/>
          <w:bCs/>
          <w:sz w:val="22"/>
          <w:szCs w:val="22"/>
        </w:rPr>
        <w:t>Postanowienia końcowe</w:t>
      </w:r>
    </w:p>
    <w:p w14:paraId="4F10D953" w14:textId="77777777" w:rsidR="0071320F" w:rsidRDefault="009448DF" w:rsidP="0071320F">
      <w:pPr>
        <w:pStyle w:val="NormalnyWeb"/>
        <w:numPr>
          <w:ilvl w:val="0"/>
          <w:numId w:val="17"/>
        </w:numPr>
        <w:spacing w:before="0" w:beforeAutospacing="0" w:after="200" w:afterAutospacing="0" w:line="276" w:lineRule="auto"/>
        <w:rPr>
          <w:rFonts w:ascii="Arial" w:hAnsi="Arial" w:cs="Arial"/>
          <w:sz w:val="22"/>
          <w:szCs w:val="22"/>
        </w:rPr>
      </w:pPr>
      <w:r w:rsidRPr="00245DE5">
        <w:rPr>
          <w:rFonts w:ascii="Arial" w:hAnsi="Arial" w:cs="Arial"/>
          <w:sz w:val="22"/>
          <w:szCs w:val="22"/>
        </w:rPr>
        <w:t>Niniejszy Regulamin jest dokumentem określającymi szczegółowe zasady Promocji</w:t>
      </w:r>
      <w:r w:rsidR="0071320F">
        <w:rPr>
          <w:rFonts w:ascii="Arial" w:hAnsi="Arial" w:cs="Arial"/>
          <w:sz w:val="22"/>
          <w:szCs w:val="22"/>
        </w:rPr>
        <w:t>.</w:t>
      </w:r>
    </w:p>
    <w:p w14:paraId="4FC58AE6" w14:textId="77777777" w:rsidR="0071320F" w:rsidRDefault="009448DF" w:rsidP="0071320F">
      <w:pPr>
        <w:pStyle w:val="NormalnyWeb"/>
        <w:numPr>
          <w:ilvl w:val="0"/>
          <w:numId w:val="17"/>
        </w:numPr>
        <w:spacing w:before="0" w:beforeAutospacing="0" w:after="200" w:afterAutospacing="0" w:line="276" w:lineRule="auto"/>
        <w:rPr>
          <w:rFonts w:ascii="Arial" w:hAnsi="Arial" w:cs="Arial"/>
          <w:sz w:val="22"/>
          <w:szCs w:val="22"/>
        </w:rPr>
      </w:pPr>
      <w:r w:rsidRPr="0071320F">
        <w:rPr>
          <w:rFonts w:ascii="Arial" w:hAnsi="Arial" w:cs="Arial"/>
          <w:sz w:val="22"/>
          <w:szCs w:val="22"/>
        </w:rPr>
        <w:t xml:space="preserve">Regulamin jest dostępny na stronie internetowej </w:t>
      </w:r>
      <w:hyperlink r:id="rId8" w:history="1">
        <w:r w:rsidR="0071320F" w:rsidRPr="00D705A2">
          <w:rPr>
            <w:rStyle w:val="Hipercze"/>
            <w:rFonts w:ascii="Arial" w:hAnsi="Arial" w:cs="Arial"/>
            <w:sz w:val="22"/>
            <w:szCs w:val="22"/>
          </w:rPr>
          <w:t>www.megamocni.edu.pl</w:t>
        </w:r>
      </w:hyperlink>
    </w:p>
    <w:p w14:paraId="010B01AC" w14:textId="77777777" w:rsidR="0071320F" w:rsidRDefault="009448DF" w:rsidP="0071320F">
      <w:pPr>
        <w:pStyle w:val="NormalnyWeb"/>
        <w:numPr>
          <w:ilvl w:val="0"/>
          <w:numId w:val="17"/>
        </w:numPr>
        <w:spacing w:before="0" w:beforeAutospacing="0" w:after="200" w:afterAutospacing="0" w:line="276" w:lineRule="auto"/>
        <w:rPr>
          <w:rFonts w:ascii="Arial" w:hAnsi="Arial" w:cs="Arial"/>
          <w:sz w:val="22"/>
          <w:szCs w:val="22"/>
        </w:rPr>
      </w:pPr>
      <w:r w:rsidRPr="0071320F">
        <w:rPr>
          <w:rFonts w:ascii="Arial" w:hAnsi="Arial" w:cs="Arial"/>
          <w:sz w:val="22"/>
          <w:szCs w:val="22"/>
        </w:rPr>
        <w:lastRenderedPageBreak/>
        <w:t>W odniesieniu do czynności dokonywanych na piśmie przez Uczestników</w:t>
      </w:r>
      <w:r w:rsidR="0071320F">
        <w:rPr>
          <w:rFonts w:ascii="Arial" w:hAnsi="Arial" w:cs="Arial"/>
          <w:sz w:val="22"/>
          <w:szCs w:val="22"/>
        </w:rPr>
        <w:t xml:space="preserve"> Promocji</w:t>
      </w:r>
      <w:r w:rsidRPr="0071320F">
        <w:rPr>
          <w:rFonts w:ascii="Arial" w:hAnsi="Arial" w:cs="Arial"/>
          <w:sz w:val="22"/>
          <w:szCs w:val="22"/>
        </w:rPr>
        <w:t>, o dotrzymaniu wszelkich terminów decydować będzie data stempla pocztowego.</w:t>
      </w:r>
    </w:p>
    <w:p w14:paraId="532B62E0" w14:textId="77777777" w:rsidR="0071320F" w:rsidRDefault="009448DF" w:rsidP="0071320F">
      <w:pPr>
        <w:pStyle w:val="NormalnyWeb"/>
        <w:numPr>
          <w:ilvl w:val="0"/>
          <w:numId w:val="17"/>
        </w:numPr>
        <w:spacing w:before="0" w:beforeAutospacing="0" w:after="200" w:afterAutospacing="0" w:line="276" w:lineRule="auto"/>
        <w:rPr>
          <w:rFonts w:ascii="Arial" w:hAnsi="Arial" w:cs="Arial"/>
          <w:sz w:val="22"/>
          <w:szCs w:val="22"/>
        </w:rPr>
      </w:pPr>
      <w:r w:rsidRPr="0071320F">
        <w:rPr>
          <w:rFonts w:ascii="Arial" w:hAnsi="Arial" w:cs="Arial"/>
          <w:sz w:val="22"/>
          <w:szCs w:val="22"/>
        </w:rPr>
        <w:t>Organizator Promocji będzie archiwizował dokumentację dotyczącą Promocji przez 5 lat od daty rozpoczęcia Promocji.</w:t>
      </w:r>
    </w:p>
    <w:p w14:paraId="3C7D7C0E" w14:textId="033AD225" w:rsidR="00EE3251" w:rsidRPr="00245DE5" w:rsidRDefault="00EE3251" w:rsidP="0071320F">
      <w:pPr>
        <w:pStyle w:val="NormalnyWeb"/>
        <w:spacing w:before="0" w:beforeAutospacing="0" w:after="200" w:afterAutospacing="0" w:line="276" w:lineRule="auto"/>
        <w:ind w:firstLine="708"/>
        <w:rPr>
          <w:rFonts w:ascii="Arial" w:hAnsi="Arial" w:cs="Arial"/>
          <w:sz w:val="22"/>
          <w:szCs w:val="22"/>
        </w:rPr>
      </w:pPr>
    </w:p>
    <w:sectPr w:rsidR="00EE3251" w:rsidRPr="00245DE5" w:rsidSect="005121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1" w:bottom="851" w:left="851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83295" w14:textId="77777777" w:rsidR="00815EB5" w:rsidRDefault="00815EB5" w:rsidP="0085661F">
      <w:r>
        <w:separator/>
      </w:r>
    </w:p>
  </w:endnote>
  <w:endnote w:type="continuationSeparator" w:id="0">
    <w:p w14:paraId="3D213A67" w14:textId="77777777" w:rsidR="00815EB5" w:rsidRDefault="00815EB5" w:rsidP="00856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chivo Condensed Condensed Lig">
    <w:altName w:val="Calibri"/>
    <w:charset w:val="00"/>
    <w:family w:val="auto"/>
    <w:pitch w:val="variable"/>
    <w:sig w:usb0="A00000FF" w:usb1="500020EB" w:usb2="00000008" w:usb3="00000000" w:csb0="00000193" w:csb1="00000000"/>
  </w:font>
  <w:font w:name="Archivo Condensed Condensed Sem">
    <w:altName w:val="Calibri"/>
    <w:charset w:val="00"/>
    <w:family w:val="auto"/>
    <w:pitch w:val="variable"/>
    <w:sig w:usb0="A00000FF" w:usb1="500020EB" w:usb2="00000008" w:usb3="00000000" w:csb0="000001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0A9CF" w14:textId="77777777" w:rsidR="005367D6" w:rsidRDefault="005367D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EDE1A" w14:textId="77777777" w:rsidR="007B00B3" w:rsidRDefault="007B00B3" w:rsidP="007B00B3">
    <w:pPr>
      <w:pStyle w:val="Stopka"/>
      <w:spacing w:line="360" w:lineRule="auto"/>
    </w:pPr>
  </w:p>
  <w:p w14:paraId="7A3CB60C" w14:textId="79B7B78B" w:rsidR="0064080D" w:rsidRDefault="002016ED" w:rsidP="0064080D">
    <w:pPr>
      <w:pStyle w:val="Stopka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F58431A" wp14:editId="36520E39">
          <wp:simplePos x="0" y="0"/>
          <wp:positionH relativeFrom="column">
            <wp:posOffset>115570</wp:posOffset>
          </wp:positionH>
          <wp:positionV relativeFrom="paragraph">
            <wp:posOffset>21590</wp:posOffset>
          </wp:positionV>
          <wp:extent cx="905849" cy="266364"/>
          <wp:effectExtent l="0" t="0" r="0" b="635"/>
          <wp:wrapNone/>
          <wp:docPr id="29" name="Obraz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408" t="31969" r="17133" b="32226"/>
                  <a:stretch/>
                </pic:blipFill>
                <pic:spPr bwMode="auto">
                  <a:xfrm>
                    <a:off x="0" y="0"/>
                    <a:ext cx="905849" cy="26636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ela-Siatka"/>
      <w:tblW w:w="10343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ook w:val="04A0" w:firstRow="1" w:lastRow="0" w:firstColumn="1" w:lastColumn="0" w:noHBand="0" w:noVBand="1"/>
    </w:tblPr>
    <w:tblGrid>
      <w:gridCol w:w="2358"/>
      <w:gridCol w:w="3196"/>
      <w:gridCol w:w="2311"/>
      <w:gridCol w:w="2478"/>
    </w:tblGrid>
    <w:tr w:rsidR="006C5881" w14:paraId="34973391" w14:textId="77777777" w:rsidTr="0064080D">
      <w:trPr>
        <w:trHeight w:val="973"/>
      </w:trPr>
      <w:tc>
        <w:tcPr>
          <w:tcW w:w="2358" w:type="dxa"/>
        </w:tcPr>
        <w:p w14:paraId="2F014AA9" w14:textId="5B84337A" w:rsidR="00DB3DE1" w:rsidRDefault="00DB3DE1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</w:p>
        <w:p w14:paraId="11F21104" w14:textId="77777777" w:rsidR="002016ED" w:rsidRDefault="002016ED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</w:p>
        <w:p w14:paraId="36F2DDF8" w14:textId="77777777" w:rsidR="0064080D" w:rsidRDefault="0064080D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</w:p>
        <w:p w14:paraId="548F4921" w14:textId="69B13BA6" w:rsidR="00DB3DE1" w:rsidRPr="006C5881" w:rsidRDefault="00DB3DE1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kontakt@megamocni.edu.pl</w:t>
          </w:r>
        </w:p>
        <w:p w14:paraId="1853B517" w14:textId="055E2A24" w:rsidR="00FB3E8F" w:rsidRDefault="00DB3DE1" w:rsidP="0064080D">
          <w:pPr>
            <w:pStyle w:val="Stopka"/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www.megamocni.edu.pl</w:t>
          </w:r>
        </w:p>
      </w:tc>
      <w:tc>
        <w:tcPr>
          <w:tcW w:w="3196" w:type="dxa"/>
        </w:tcPr>
        <w:p w14:paraId="3932B9A1" w14:textId="77777777" w:rsidR="00FB3E8F" w:rsidRPr="006C5881" w:rsidRDefault="00FB3E8F" w:rsidP="0064080D">
          <w:pPr>
            <w:pStyle w:val="Stopka"/>
            <w:rPr>
              <w:rFonts w:ascii="Archivo Condensed Condensed Sem" w:hAnsi="Archivo Condensed Condensed Sem" w:cs="Archivo Condensed Condensed Sem"/>
              <w:b/>
              <w:bCs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Sem" w:hAnsi="Archivo Condensed Condensed Sem" w:cs="Archivo Condensed Condensed Sem"/>
              <w:b/>
              <w:bCs/>
              <w:color w:val="24509F"/>
              <w:spacing w:val="6"/>
              <w:sz w:val="16"/>
              <w:szCs w:val="16"/>
            </w:rPr>
            <w:t>Stowarzyszenie Twórczego Rozwoju DyNaMo</w:t>
          </w:r>
        </w:p>
        <w:p w14:paraId="6A082AFB" w14:textId="7CD9428F" w:rsidR="00FB3E8F" w:rsidRPr="006C5881" w:rsidRDefault="00FB3E8F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 xml:space="preserve">ul. </w:t>
          </w:r>
          <w:r w:rsidR="00530D47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Biała 1</w:t>
          </w: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, 80-4</w:t>
          </w:r>
          <w:r w:rsidR="00530D47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35</w:t>
          </w: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 xml:space="preserve"> Gdańsk</w:t>
          </w:r>
        </w:p>
        <w:p w14:paraId="5665C2B0" w14:textId="4F902136" w:rsidR="00FB3E8F" w:rsidRPr="006C5881" w:rsidRDefault="00FB3E8F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NIP: 5833154706, REGON: 221740065</w:t>
          </w:r>
          <w:r w:rsidR="00D83F1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,</w:t>
          </w:r>
        </w:p>
        <w:p w14:paraId="5E56F1D8" w14:textId="63936ECB" w:rsidR="00FB3E8F" w:rsidRPr="006C5881" w:rsidRDefault="00FB3E8F" w:rsidP="0064080D">
          <w:pPr>
            <w:pStyle w:val="Stopka"/>
            <w:rPr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KRS: 0000433387</w:t>
          </w:r>
        </w:p>
      </w:tc>
      <w:tc>
        <w:tcPr>
          <w:tcW w:w="2311" w:type="dxa"/>
        </w:tcPr>
        <w:p w14:paraId="256BE605" w14:textId="37F53B97" w:rsidR="00B113A4" w:rsidRPr="006C5881" w:rsidRDefault="00B113A4" w:rsidP="0064080D">
          <w:pPr>
            <w:pStyle w:val="Stopka"/>
            <w:rPr>
              <w:rFonts w:ascii="Archivo Condensed Condensed Sem" w:hAnsi="Archivo Condensed Condensed Sem" w:cs="Archivo Condensed Condensed Sem"/>
              <w:b/>
              <w:bCs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Sem" w:hAnsi="Archivo Condensed Condensed Sem" w:cs="Archivo Condensed Condensed Sem"/>
              <w:b/>
              <w:bCs/>
              <w:color w:val="24509F"/>
              <w:spacing w:val="6"/>
              <w:sz w:val="16"/>
              <w:szCs w:val="16"/>
            </w:rPr>
            <w:t>Juneco Sp. z o.o.</w:t>
          </w:r>
        </w:p>
        <w:p w14:paraId="4608D471" w14:textId="77777777" w:rsidR="00530D47" w:rsidRPr="006C5881" w:rsidRDefault="00530D47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 xml:space="preserve">ul. </w:t>
          </w:r>
          <w:r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Biała 1</w:t>
          </w: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, 80-4</w:t>
          </w:r>
          <w:r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35</w:t>
          </w: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 xml:space="preserve"> Gdańsk</w:t>
          </w:r>
        </w:p>
        <w:p w14:paraId="584B1777" w14:textId="77777777" w:rsidR="0064080D" w:rsidRDefault="00B113A4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NIP: 5842760317,</w:t>
          </w:r>
        </w:p>
        <w:p w14:paraId="1580AA2B" w14:textId="2B64A80F" w:rsidR="00B113A4" w:rsidRPr="006C5881" w:rsidRDefault="00B113A4" w:rsidP="0064080D">
          <w:pPr>
            <w:pStyle w:val="Stopka"/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REGON: 367251137</w:t>
          </w:r>
          <w:r w:rsidR="00D83F1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,</w:t>
          </w:r>
        </w:p>
        <w:p w14:paraId="4888D80A" w14:textId="040CE53A" w:rsidR="00FB3E8F" w:rsidRPr="006C5881" w:rsidRDefault="00B113A4" w:rsidP="0064080D">
          <w:pPr>
            <w:pStyle w:val="Stopka"/>
            <w:rPr>
              <w:color w:val="24509F"/>
              <w:spacing w:val="6"/>
            </w:rPr>
          </w:pPr>
          <w:r w:rsidRPr="006C5881">
            <w:rPr>
              <w:rFonts w:ascii="Archivo Condensed Condensed Lig" w:hAnsi="Archivo Condensed Condensed Lig" w:cs="Archivo Condensed Condensed Lig"/>
              <w:color w:val="24509F"/>
              <w:spacing w:val="6"/>
              <w:sz w:val="16"/>
              <w:szCs w:val="16"/>
            </w:rPr>
            <w:t>KRS: 0000677133</w:t>
          </w:r>
        </w:p>
      </w:tc>
      <w:tc>
        <w:tcPr>
          <w:tcW w:w="2478" w:type="dxa"/>
        </w:tcPr>
        <w:p w14:paraId="06DD5C92" w14:textId="32D15C0A" w:rsidR="0064080D" w:rsidRDefault="00530D47" w:rsidP="0064080D">
          <w:pPr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bdr w:val="none" w:sz="0" w:space="0" w:color="auto" w:frame="1"/>
              <w:lang w:eastAsia="pl-PL"/>
            </w:rPr>
          </w:pPr>
          <w:r w:rsidRPr="00530D47"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bdr w:val="none" w:sz="0" w:space="0" w:color="auto" w:frame="1"/>
              <w:lang w:eastAsia="pl-PL"/>
            </w:rPr>
            <w:t xml:space="preserve">Infrastruktura i </w:t>
          </w:r>
          <w:r w:rsidR="00EF509B"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bdr w:val="none" w:sz="0" w:space="0" w:color="auto" w:frame="1"/>
              <w:lang w:eastAsia="pl-PL"/>
            </w:rPr>
            <w:t>I</w:t>
          </w:r>
          <w:r w:rsidRPr="00530D47"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bdr w:val="none" w:sz="0" w:space="0" w:color="auto" w:frame="1"/>
              <w:lang w:eastAsia="pl-PL"/>
            </w:rPr>
            <w:t>nwestycje</w:t>
          </w:r>
        </w:p>
        <w:p w14:paraId="37C38E7A" w14:textId="791DCA0D" w:rsidR="00530D47" w:rsidRPr="00530D47" w:rsidRDefault="00530D47" w:rsidP="0064080D">
          <w:pPr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lang w:eastAsia="pl-PL"/>
            </w:rPr>
          </w:pPr>
          <w:r w:rsidRPr="00530D47">
            <w:rPr>
              <w:rFonts w:ascii="Calibri" w:eastAsia="Calibri" w:hAnsi="Calibri" w:cs="Calibri"/>
              <w:b/>
              <w:bCs/>
              <w:color w:val="2D50A0"/>
              <w:sz w:val="16"/>
              <w:szCs w:val="16"/>
              <w:bdr w:val="none" w:sz="0" w:space="0" w:color="auto" w:frame="1"/>
              <w:lang w:eastAsia="pl-PL"/>
            </w:rPr>
            <w:t>Sp. z o.o.  </w:t>
          </w:r>
        </w:p>
        <w:p w14:paraId="50D6EFDD" w14:textId="77777777" w:rsidR="0064080D" w:rsidRDefault="00530D47" w:rsidP="0064080D">
          <w:pPr>
            <w:pStyle w:val="Stopka"/>
            <w:ind w:right="-255"/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</w:pP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ul. K</w:t>
          </w:r>
          <w:r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.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Leskiego 19/20,</w:t>
          </w:r>
        </w:p>
        <w:p w14:paraId="2885DD17" w14:textId="59CAB6E2" w:rsidR="00530D47" w:rsidRPr="00530D47" w:rsidRDefault="00530D47" w:rsidP="0064080D">
          <w:pPr>
            <w:pStyle w:val="Stopka"/>
            <w:ind w:right="-255"/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</w:pP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80-180 Gdańsk</w:t>
          </w:r>
        </w:p>
        <w:p w14:paraId="44D4D90A" w14:textId="1081E817" w:rsidR="00FB3E8F" w:rsidRPr="00530D47" w:rsidRDefault="00530D47" w:rsidP="0064080D">
          <w:pPr>
            <w:pStyle w:val="Stopka"/>
            <w:ind w:right="-255"/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</w:pP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NIP</w:t>
          </w:r>
          <w:r w:rsidR="00D83F11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: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5833377205</w:t>
          </w:r>
          <w:r w:rsidR="0064080D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,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REGON</w:t>
          </w:r>
          <w:r w:rsidR="00D83F11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: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384811548</w:t>
          </w:r>
          <w:r w:rsidR="0064080D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,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KRS</w:t>
          </w:r>
          <w:r w:rsidR="00D83F11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>:</w:t>
          </w:r>
          <w:r w:rsidRPr="00530D47">
            <w:rPr>
              <w:rFonts w:ascii="Archivo Condensed Condensed Lig" w:hAnsi="Archivo Condensed Condensed Lig" w:cs="Archivo Condensed Condensed Lig"/>
              <w:color w:val="2D50A0"/>
              <w:spacing w:val="6"/>
              <w:sz w:val="16"/>
              <w:szCs w:val="16"/>
            </w:rPr>
            <w:t xml:space="preserve"> 0000812483</w:t>
          </w:r>
        </w:p>
      </w:tc>
    </w:tr>
  </w:tbl>
  <w:p w14:paraId="21F80B6F" w14:textId="407E9E64" w:rsidR="00A10FA1" w:rsidRDefault="00A10FA1" w:rsidP="0064080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6E2FF" w14:textId="77777777" w:rsidR="005367D6" w:rsidRDefault="005367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5CEC7" w14:textId="77777777" w:rsidR="00815EB5" w:rsidRDefault="00815EB5" w:rsidP="0085661F">
      <w:r>
        <w:separator/>
      </w:r>
    </w:p>
  </w:footnote>
  <w:footnote w:type="continuationSeparator" w:id="0">
    <w:p w14:paraId="7648E3A6" w14:textId="77777777" w:rsidR="00815EB5" w:rsidRDefault="00815EB5" w:rsidP="00856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2DF27" w14:textId="3F298D1A" w:rsidR="00DA0864" w:rsidRDefault="00000000">
    <w:pPr>
      <w:pStyle w:val="Nagwek"/>
    </w:pPr>
    <w:r>
      <w:rPr>
        <w:noProof/>
      </w:rPr>
      <w:pict w14:anchorId="381701F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0816979" o:spid="_x0000_s1026" type="#_x0000_t75" alt="" style="position:absolute;margin-left:0;margin-top:0;width:595.4pt;height:842.15pt;z-index:-25165107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CF3DF" w14:textId="205F24AF" w:rsidR="00512130" w:rsidRDefault="00512130" w:rsidP="00512130">
    <w:r>
      <w:rPr>
        <w:noProof/>
      </w:rPr>
      <w:drawing>
        <wp:anchor distT="0" distB="0" distL="114300" distR="114300" simplePos="0" relativeHeight="251670528" behindDoc="0" locked="0" layoutInCell="1" allowOverlap="1" wp14:anchorId="2AC48E24" wp14:editId="073CE2E7">
          <wp:simplePos x="0" y="0"/>
          <wp:positionH relativeFrom="column">
            <wp:posOffset>5831205</wp:posOffset>
          </wp:positionH>
          <wp:positionV relativeFrom="paragraph">
            <wp:posOffset>36195</wp:posOffset>
          </wp:positionV>
          <wp:extent cx="559435" cy="533400"/>
          <wp:effectExtent l="0" t="0" r="0" b="0"/>
          <wp:wrapTopAndBottom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142" t="16980" r="15464" b="16908"/>
                  <a:stretch/>
                </pic:blipFill>
                <pic:spPr bwMode="auto">
                  <a:xfrm>
                    <a:off x="0" y="0"/>
                    <a:ext cx="559435" cy="533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9F7AA2" w14:textId="41D54657" w:rsidR="0085661F" w:rsidRDefault="0085661F" w:rsidP="0051213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9AF68" w14:textId="73C2207A" w:rsidR="00DA0864" w:rsidRDefault="00000000">
    <w:pPr>
      <w:pStyle w:val="Nagwek"/>
    </w:pPr>
    <w:r>
      <w:rPr>
        <w:noProof/>
      </w:rPr>
      <w:pict w14:anchorId="7964DD0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0816978" o:spid="_x0000_s1025" type="#_x0000_t75" alt="" style="position:absolute;margin-left:0;margin-top:0;width:595.4pt;height:842.1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E2724"/>
    <w:multiLevelType w:val="hybridMultilevel"/>
    <w:tmpl w:val="B276F2C4"/>
    <w:lvl w:ilvl="0" w:tplc="8F5888E2">
      <w:start w:val="1"/>
      <w:numFmt w:val="decimal"/>
      <w:lvlText w:val="%1."/>
      <w:lvlJc w:val="left"/>
      <w:pPr>
        <w:ind w:left="1000" w:hanging="6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8F332F"/>
    <w:multiLevelType w:val="hybridMultilevel"/>
    <w:tmpl w:val="9AA2D3C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65087D"/>
    <w:multiLevelType w:val="hybridMultilevel"/>
    <w:tmpl w:val="C04E1C80"/>
    <w:lvl w:ilvl="0" w:tplc="E53CDF1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625BE2"/>
    <w:multiLevelType w:val="hybridMultilevel"/>
    <w:tmpl w:val="6CB846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A65EA4"/>
    <w:multiLevelType w:val="hybridMultilevel"/>
    <w:tmpl w:val="FE20A54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635670D"/>
    <w:multiLevelType w:val="hybridMultilevel"/>
    <w:tmpl w:val="695EB552"/>
    <w:lvl w:ilvl="0" w:tplc="CBB6BDC2">
      <w:start w:val="1"/>
      <w:numFmt w:val="decimal"/>
      <w:lvlText w:val="%1."/>
      <w:lvlJc w:val="left"/>
      <w:pPr>
        <w:ind w:left="960" w:hanging="6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A3367"/>
    <w:multiLevelType w:val="hybridMultilevel"/>
    <w:tmpl w:val="4CBE91B4"/>
    <w:lvl w:ilvl="0" w:tplc="E53CDF1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7C54BB"/>
    <w:multiLevelType w:val="hybridMultilevel"/>
    <w:tmpl w:val="C33208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C85C12"/>
    <w:multiLevelType w:val="hybridMultilevel"/>
    <w:tmpl w:val="D51C3750"/>
    <w:lvl w:ilvl="0" w:tplc="FFFFFFFF">
      <w:start w:val="1"/>
      <w:numFmt w:val="decimal"/>
      <w:lvlText w:val="%1."/>
      <w:lvlJc w:val="left"/>
      <w:pPr>
        <w:ind w:left="920" w:hanging="5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560" w:hanging="48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E94AB0"/>
    <w:multiLevelType w:val="hybridMultilevel"/>
    <w:tmpl w:val="1FC410C0"/>
    <w:lvl w:ilvl="0" w:tplc="8F84583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157ECF"/>
    <w:multiLevelType w:val="hybridMultilevel"/>
    <w:tmpl w:val="4D9015F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B993FF2"/>
    <w:multiLevelType w:val="hybridMultilevel"/>
    <w:tmpl w:val="C04E1C80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63501C"/>
    <w:multiLevelType w:val="multilevel"/>
    <w:tmpl w:val="B2002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28C2695"/>
    <w:multiLevelType w:val="hybridMultilevel"/>
    <w:tmpl w:val="C04E1C80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B83CDA"/>
    <w:multiLevelType w:val="hybridMultilevel"/>
    <w:tmpl w:val="7352B2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8F3835"/>
    <w:multiLevelType w:val="hybridMultilevel"/>
    <w:tmpl w:val="EFBC8C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594AD5"/>
    <w:multiLevelType w:val="hybridMultilevel"/>
    <w:tmpl w:val="0A64EE0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511559">
    <w:abstractNumId w:val="12"/>
  </w:num>
  <w:num w:numId="2" w16cid:durableId="1568491661">
    <w:abstractNumId w:val="14"/>
  </w:num>
  <w:num w:numId="3" w16cid:durableId="1223098979">
    <w:abstractNumId w:val="9"/>
  </w:num>
  <w:num w:numId="4" w16cid:durableId="1839536823">
    <w:abstractNumId w:val="10"/>
  </w:num>
  <w:num w:numId="5" w16cid:durableId="845444731">
    <w:abstractNumId w:val="4"/>
  </w:num>
  <w:num w:numId="6" w16cid:durableId="1369843405">
    <w:abstractNumId w:val="7"/>
  </w:num>
  <w:num w:numId="7" w16cid:durableId="1116558705">
    <w:abstractNumId w:val="0"/>
  </w:num>
  <w:num w:numId="8" w16cid:durableId="1863014992">
    <w:abstractNumId w:val="15"/>
  </w:num>
  <w:num w:numId="9" w16cid:durableId="691498969">
    <w:abstractNumId w:val="3"/>
  </w:num>
  <w:num w:numId="10" w16cid:durableId="2069575447">
    <w:abstractNumId w:val="5"/>
  </w:num>
  <w:num w:numId="11" w16cid:durableId="547303834">
    <w:abstractNumId w:val="2"/>
  </w:num>
  <w:num w:numId="12" w16cid:durableId="1365867135">
    <w:abstractNumId w:val="6"/>
  </w:num>
  <w:num w:numId="13" w16cid:durableId="1447428568">
    <w:abstractNumId w:val="13"/>
  </w:num>
  <w:num w:numId="14" w16cid:durableId="264505813">
    <w:abstractNumId w:val="8"/>
  </w:num>
  <w:num w:numId="15" w16cid:durableId="2014869530">
    <w:abstractNumId w:val="11"/>
  </w:num>
  <w:num w:numId="16" w16cid:durableId="1929078460">
    <w:abstractNumId w:val="16"/>
  </w:num>
  <w:num w:numId="17" w16cid:durableId="18731077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ocumentProtection w:edit="readOnly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0CA"/>
    <w:rsid w:val="000471A7"/>
    <w:rsid w:val="00050B7F"/>
    <w:rsid w:val="00073D09"/>
    <w:rsid w:val="000900CA"/>
    <w:rsid w:val="001A7E25"/>
    <w:rsid w:val="002016ED"/>
    <w:rsid w:val="00211F00"/>
    <w:rsid w:val="00245DE5"/>
    <w:rsid w:val="002C4D22"/>
    <w:rsid w:val="00341DFE"/>
    <w:rsid w:val="00373AC6"/>
    <w:rsid w:val="003F5825"/>
    <w:rsid w:val="00453783"/>
    <w:rsid w:val="004A3610"/>
    <w:rsid w:val="00512130"/>
    <w:rsid w:val="005160C1"/>
    <w:rsid w:val="005174AD"/>
    <w:rsid w:val="00530D47"/>
    <w:rsid w:val="005367D6"/>
    <w:rsid w:val="0064080D"/>
    <w:rsid w:val="006561EF"/>
    <w:rsid w:val="006A0533"/>
    <w:rsid w:val="006A69AC"/>
    <w:rsid w:val="006C5881"/>
    <w:rsid w:val="0071246A"/>
    <w:rsid w:val="0071320F"/>
    <w:rsid w:val="00750511"/>
    <w:rsid w:val="007566D8"/>
    <w:rsid w:val="007B00B3"/>
    <w:rsid w:val="007D2DE7"/>
    <w:rsid w:val="00815EB5"/>
    <w:rsid w:val="008333FF"/>
    <w:rsid w:val="00845323"/>
    <w:rsid w:val="0085661F"/>
    <w:rsid w:val="00886BB3"/>
    <w:rsid w:val="008C7E53"/>
    <w:rsid w:val="0092694F"/>
    <w:rsid w:val="009448DF"/>
    <w:rsid w:val="009D05BF"/>
    <w:rsid w:val="00A10FA1"/>
    <w:rsid w:val="00A120D1"/>
    <w:rsid w:val="00A90BF0"/>
    <w:rsid w:val="00AB0C4F"/>
    <w:rsid w:val="00AC17BB"/>
    <w:rsid w:val="00AC6CF4"/>
    <w:rsid w:val="00B113A4"/>
    <w:rsid w:val="00B82049"/>
    <w:rsid w:val="00BC26D3"/>
    <w:rsid w:val="00BC60DF"/>
    <w:rsid w:val="00C567C0"/>
    <w:rsid w:val="00C8660C"/>
    <w:rsid w:val="00C9069B"/>
    <w:rsid w:val="00D83F11"/>
    <w:rsid w:val="00DA0864"/>
    <w:rsid w:val="00DB3DE1"/>
    <w:rsid w:val="00DB6F9E"/>
    <w:rsid w:val="00DF2EF7"/>
    <w:rsid w:val="00DF4DA7"/>
    <w:rsid w:val="00E57CFD"/>
    <w:rsid w:val="00EE3251"/>
    <w:rsid w:val="00EF509B"/>
    <w:rsid w:val="00F559F3"/>
    <w:rsid w:val="00FB3E8F"/>
    <w:rsid w:val="00FB5ED6"/>
    <w:rsid w:val="00FD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066CA0"/>
  <w15:chartTrackingRefBased/>
  <w15:docId w15:val="{B4F3B060-B688-CD4F-8215-05BCF7C99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66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5661F"/>
  </w:style>
  <w:style w:type="paragraph" w:styleId="Stopka">
    <w:name w:val="footer"/>
    <w:basedOn w:val="Normalny"/>
    <w:link w:val="StopkaZnak"/>
    <w:uiPriority w:val="99"/>
    <w:unhideWhenUsed/>
    <w:rsid w:val="008566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5661F"/>
  </w:style>
  <w:style w:type="table" w:styleId="Tabela-Siatka">
    <w:name w:val="Table Grid"/>
    <w:basedOn w:val="Standardowy"/>
    <w:uiPriority w:val="39"/>
    <w:rsid w:val="00FB3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rzypisudolnego1">
    <w:name w:val="Tekst przypisu dolnego1"/>
    <w:basedOn w:val="Normalny"/>
    <w:next w:val="Tekstprzypisudolnego"/>
    <w:link w:val="TekstprzypisudolnegoZnak"/>
    <w:uiPriority w:val="99"/>
    <w:semiHidden/>
    <w:unhideWhenUsed/>
    <w:rsid w:val="00BC26D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1"/>
    <w:uiPriority w:val="99"/>
    <w:semiHidden/>
    <w:rsid w:val="00BC26D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C26D3"/>
    <w:rPr>
      <w:vertAlign w:val="superscript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BC26D3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semiHidden/>
    <w:rsid w:val="00BC26D3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BC26D3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NormalnyWeb">
    <w:name w:val="Normal (Web)"/>
    <w:basedOn w:val="Normalny"/>
    <w:uiPriority w:val="99"/>
    <w:unhideWhenUsed/>
    <w:rsid w:val="00BC26D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character" w:styleId="Hipercze">
    <w:name w:val="Hyperlink"/>
    <w:basedOn w:val="Domylnaczcionkaakapitu"/>
    <w:uiPriority w:val="99"/>
    <w:unhideWhenUsed/>
    <w:rsid w:val="0071320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132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gamocni.edu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8E2E824-0FEF-2E4C-A5AC-BD1F1F09B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597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 Spectro</dc:creator>
  <cp:keywords/>
  <dc:description/>
  <cp:lastModifiedBy>Wioleta Dziczkowska MegaMocni</cp:lastModifiedBy>
  <cp:revision>12</cp:revision>
  <cp:lastPrinted>2022-01-26T14:25:00Z</cp:lastPrinted>
  <dcterms:created xsi:type="dcterms:W3CDTF">2023-10-02T07:21:00Z</dcterms:created>
  <dcterms:modified xsi:type="dcterms:W3CDTF">2023-10-02T07:28:00Z</dcterms:modified>
</cp:coreProperties>
</file>